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505DB6" w:rsidRDefault="00711168" w:rsidP="00672EFB">
      <w:pPr>
        <w:spacing w:after="0" w:line="240" w:lineRule="auto"/>
        <w:rPr>
          <w:rFonts w:ascii="Times New Roman" w:hAnsi="Times New Roman" w:cs="Times New Roman"/>
        </w:rPr>
      </w:pPr>
      <w:r w:rsidRPr="00505DB6">
        <w:rPr>
          <w:rFonts w:ascii="Times New Roman" w:hAnsi="Times New Roman" w:cs="Times New Roman"/>
        </w:rPr>
        <w:t>Priedas</w:t>
      </w:r>
      <w:r w:rsidR="00846321" w:rsidRPr="00505DB6">
        <w:rPr>
          <w:rFonts w:ascii="Times New Roman" w:hAnsi="Times New Roman" w:cs="Times New Roman"/>
        </w:rPr>
        <w:t xml:space="preserve"> Nr. 1 </w:t>
      </w:r>
      <w:r w:rsidR="00101FB0" w:rsidRPr="00505DB6">
        <w:rPr>
          <w:rFonts w:ascii="Times New Roman" w:hAnsi="Times New Roman" w:cs="Times New Roman"/>
        </w:rPr>
        <w:t>– Rinkos konsultacijos aprašas</w:t>
      </w:r>
      <w:r w:rsidR="00846321" w:rsidRPr="00505DB6">
        <w:rPr>
          <w:rFonts w:ascii="Times New Roman" w:hAnsi="Times New Roman" w:cs="Times New Roman"/>
        </w:rPr>
        <w:t>;</w:t>
      </w:r>
    </w:p>
    <w:p w14:paraId="3B6DC77F" w14:textId="64AFB8D7" w:rsidR="00846321" w:rsidRPr="00505DB6" w:rsidRDefault="007773E9" w:rsidP="00672EFB">
      <w:pPr>
        <w:spacing w:after="0" w:line="240" w:lineRule="auto"/>
        <w:rPr>
          <w:rFonts w:ascii="Times New Roman" w:hAnsi="Times New Roman" w:cs="Times New Roman"/>
        </w:rPr>
      </w:pPr>
      <w:r w:rsidRPr="00505DB6">
        <w:rPr>
          <w:rFonts w:ascii="Times New Roman" w:hAnsi="Times New Roman" w:cs="Times New Roman"/>
        </w:rPr>
        <w:t xml:space="preserve">Priedas Nr. </w:t>
      </w:r>
      <w:r w:rsidR="00F07CB4" w:rsidRPr="00505DB6">
        <w:rPr>
          <w:rFonts w:ascii="Times New Roman" w:hAnsi="Times New Roman" w:cs="Times New Roman"/>
          <w:lang w:val="en-US"/>
        </w:rPr>
        <w:t>2</w:t>
      </w:r>
      <w:r w:rsidRPr="00505DB6">
        <w:rPr>
          <w:rFonts w:ascii="Times New Roman" w:hAnsi="Times New Roman" w:cs="Times New Roman"/>
        </w:rPr>
        <w:t xml:space="preserve"> – Techninė specifikacija</w:t>
      </w:r>
      <w:r w:rsidR="003644B7" w:rsidRPr="00505DB6">
        <w:rPr>
          <w:rFonts w:ascii="Times New Roman" w:hAnsi="Times New Roman" w:cs="Times New Roman"/>
        </w:rPr>
        <w:t>;</w:t>
      </w:r>
    </w:p>
    <w:p w14:paraId="445306DE" w14:textId="7C03980E" w:rsidR="003644B7" w:rsidRPr="00505DB6" w:rsidRDefault="003644B7" w:rsidP="00672EFB">
      <w:pPr>
        <w:spacing w:after="0" w:line="240" w:lineRule="auto"/>
        <w:rPr>
          <w:rFonts w:ascii="Times New Roman" w:hAnsi="Times New Roman" w:cs="Times New Roman"/>
        </w:rPr>
      </w:pPr>
      <w:r w:rsidRPr="00505DB6">
        <w:rPr>
          <w:rFonts w:ascii="Times New Roman" w:hAnsi="Times New Roman" w:cs="Times New Roman"/>
        </w:rPr>
        <w:t xml:space="preserve">Priedas Nr. 3 – Tiekėjų </w:t>
      </w:r>
      <w:r w:rsidR="00505DB6" w:rsidRPr="00505DB6">
        <w:rPr>
          <w:rFonts w:ascii="Times New Roman" w:hAnsi="Times New Roman" w:cs="Times New Roman"/>
        </w:rPr>
        <w:t>kvalifikacijos reikalavimai</w:t>
      </w:r>
      <w:r w:rsidRPr="00505DB6">
        <w:rPr>
          <w:rFonts w:ascii="Times New Roman" w:hAnsi="Times New Roman" w:cs="Times New Roman"/>
        </w:rPr>
        <w:t>;</w:t>
      </w:r>
    </w:p>
    <w:p w14:paraId="5915570C" w14:textId="41CE07D9" w:rsidR="003644B7" w:rsidRPr="00A2388C" w:rsidRDefault="003644B7" w:rsidP="00672EFB">
      <w:pPr>
        <w:spacing w:after="0" w:line="240" w:lineRule="auto"/>
        <w:rPr>
          <w:rFonts w:ascii="Times New Roman" w:hAnsi="Times New Roman" w:cs="Times New Roman"/>
        </w:rPr>
      </w:pPr>
      <w:r w:rsidRPr="00505DB6">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84C759E"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505DB6" w:rsidRDefault="0097443E" w:rsidP="000F47FB">
            <w:pPr>
              <w:jc w:val="center"/>
              <w:rPr>
                <w:rFonts w:ascii="Times New Roman" w:hAnsi="Times New Roman" w:cs="Times New Roman"/>
                <w:bCs/>
                <w:i/>
                <w:iCs/>
              </w:rPr>
            </w:pPr>
            <w:r w:rsidRPr="00505DB6">
              <w:rPr>
                <w:rFonts w:ascii="Times New Roman" w:hAnsi="Times New Roman" w:cs="Times New Roman"/>
                <w:bCs/>
                <w:i/>
                <w:iCs/>
              </w:rPr>
              <w:t>6</w:t>
            </w:r>
          </w:p>
        </w:tc>
        <w:tc>
          <w:tcPr>
            <w:tcW w:w="2854" w:type="pct"/>
            <w:vAlign w:val="center"/>
          </w:tcPr>
          <w:p w14:paraId="47942DEC" w14:textId="15344BEE" w:rsidR="0097443E" w:rsidRPr="00505DB6" w:rsidRDefault="0097443E" w:rsidP="000F47FB">
            <w:pPr>
              <w:rPr>
                <w:rFonts w:ascii="Times New Roman" w:hAnsi="Times New Roman" w:cs="Times New Roman"/>
              </w:rPr>
            </w:pPr>
            <w:r w:rsidRPr="00505DB6">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77777777" w:rsidR="0097443E" w:rsidRPr="00505DB6" w:rsidRDefault="0097443E" w:rsidP="000F47FB">
            <w:pPr>
              <w:jc w:val="center"/>
              <w:rPr>
                <w:rFonts w:ascii="Times New Roman" w:hAnsi="Times New Roman" w:cs="Times New Roman"/>
                <w:bCs/>
                <w:i/>
                <w:iCs/>
              </w:rPr>
            </w:pPr>
            <w:r w:rsidRPr="00505DB6">
              <w:rPr>
                <w:rFonts w:ascii="Times New Roman" w:hAnsi="Times New Roman" w:cs="Times New Roman"/>
                <w:bCs/>
                <w:i/>
                <w:iCs/>
              </w:rPr>
              <w:t>7</w:t>
            </w:r>
          </w:p>
        </w:tc>
        <w:tc>
          <w:tcPr>
            <w:tcW w:w="2854" w:type="pct"/>
            <w:vAlign w:val="center"/>
          </w:tcPr>
          <w:p w14:paraId="6F2113B2" w14:textId="4233FB24" w:rsidR="0097443E" w:rsidRPr="00505DB6" w:rsidRDefault="0097443E" w:rsidP="000F47FB">
            <w:pPr>
              <w:jc w:val="both"/>
              <w:rPr>
                <w:rFonts w:ascii="Times New Roman" w:hAnsi="Times New Roman" w:cs="Times New Roman"/>
              </w:rPr>
            </w:pPr>
            <w:r w:rsidRPr="00505DB6">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4BCABA19" w:rsidR="00C2229C" w:rsidRPr="00505DB6" w:rsidRDefault="00C2229C" w:rsidP="00505DB6">
      <w:pPr>
        <w:rPr>
          <w:rFonts w:ascii="Times New Roman" w:hAnsi="Times New Roman" w:cs="Times New Roman"/>
        </w:rPr>
      </w:pPr>
    </w:p>
    <w:sectPr w:rsidR="00C2229C" w:rsidRPr="00505DB6"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A75D0" w14:textId="77777777" w:rsidR="009D2F7D" w:rsidRDefault="009D2F7D" w:rsidP="00313D44">
      <w:pPr>
        <w:spacing w:after="0" w:line="240" w:lineRule="auto"/>
      </w:pPr>
      <w:r>
        <w:separator/>
      </w:r>
    </w:p>
  </w:endnote>
  <w:endnote w:type="continuationSeparator" w:id="0">
    <w:p w14:paraId="4FB84D4B" w14:textId="77777777" w:rsidR="009D2F7D" w:rsidRDefault="009D2F7D" w:rsidP="00313D44">
      <w:pPr>
        <w:spacing w:after="0" w:line="240" w:lineRule="auto"/>
      </w:pPr>
      <w:r>
        <w:continuationSeparator/>
      </w:r>
    </w:p>
  </w:endnote>
  <w:endnote w:type="continuationNotice" w:id="1">
    <w:p w14:paraId="2590A215" w14:textId="77777777" w:rsidR="009D2F7D" w:rsidRDefault="009D2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53FD" w14:textId="77777777" w:rsidR="009D2F7D" w:rsidRDefault="009D2F7D" w:rsidP="00313D44">
      <w:pPr>
        <w:spacing w:after="0" w:line="240" w:lineRule="auto"/>
      </w:pPr>
      <w:r>
        <w:separator/>
      </w:r>
    </w:p>
  </w:footnote>
  <w:footnote w:type="continuationSeparator" w:id="0">
    <w:p w14:paraId="242EBE9D" w14:textId="77777777" w:rsidR="009D2F7D" w:rsidRDefault="009D2F7D" w:rsidP="00313D44">
      <w:pPr>
        <w:spacing w:after="0" w:line="240" w:lineRule="auto"/>
      </w:pPr>
      <w:r>
        <w:continuationSeparator/>
      </w:r>
    </w:p>
  </w:footnote>
  <w:footnote w:type="continuationNotice" w:id="1">
    <w:p w14:paraId="078234E0" w14:textId="77777777" w:rsidR="009D2F7D" w:rsidRDefault="009D2F7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60F"/>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5DB6"/>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2F7D"/>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5338</Words>
  <Characters>3044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2026-06-11T04:28:00Z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